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FCBF" w14:textId="77777777" w:rsidR="008A1C67" w:rsidRDefault="008A1C67" w:rsidP="008A1C67">
      <w:pPr>
        <w:spacing w:line="276" w:lineRule="auto"/>
        <w:jc w:val="center"/>
        <w:rPr>
          <w:rFonts w:ascii="Arial" w:hAnsi="Arial" w:cs="Arial"/>
          <w:b/>
          <w:bCs/>
          <w:szCs w:val="28"/>
        </w:rPr>
      </w:pPr>
      <w:r w:rsidRPr="00193AF8">
        <w:rPr>
          <w:rFonts w:ascii="Arial" w:hAnsi="Arial" w:cs="Arial"/>
          <w:b/>
          <w:bCs/>
          <w:szCs w:val="28"/>
        </w:rPr>
        <w:t>Методические рекомендации по составлению презентации</w:t>
      </w:r>
    </w:p>
    <w:p w14:paraId="49CF61C8" w14:textId="77777777" w:rsidR="008A1C67" w:rsidRDefault="008A1C67" w:rsidP="008A1C67">
      <w:pPr>
        <w:spacing w:line="276" w:lineRule="auto"/>
        <w:jc w:val="center"/>
        <w:rPr>
          <w:rFonts w:ascii="Arial" w:hAnsi="Arial" w:cs="Arial"/>
          <w:b/>
          <w:bCs/>
          <w:szCs w:val="28"/>
        </w:rPr>
      </w:pPr>
    </w:p>
    <w:p w14:paraId="5723FEA2" w14:textId="77777777" w:rsidR="008A1C67" w:rsidRPr="00F07473" w:rsidRDefault="008A1C67" w:rsidP="008A1C67">
      <w:pPr>
        <w:pStyle w:val="11"/>
        <w:ind w:firstLine="709"/>
        <w:jc w:val="both"/>
        <w:rPr>
          <w:sz w:val="22"/>
        </w:rPr>
      </w:pPr>
      <w:r w:rsidRPr="00F07473">
        <w:rPr>
          <w:sz w:val="22"/>
        </w:rPr>
        <w:t>Презентация должна соответствовать следующим требованиям:</w:t>
      </w:r>
    </w:p>
    <w:p w14:paraId="1AEC5F20" w14:textId="77777777" w:rsidR="008A1C67" w:rsidRPr="00F07473" w:rsidRDefault="008A1C67" w:rsidP="008A1C67">
      <w:pPr>
        <w:pStyle w:val="11"/>
        <w:numPr>
          <w:ilvl w:val="0"/>
          <w:numId w:val="1"/>
        </w:numPr>
        <w:tabs>
          <w:tab w:val="left" w:pos="1182"/>
        </w:tabs>
        <w:ind w:firstLine="709"/>
        <w:jc w:val="both"/>
        <w:rPr>
          <w:sz w:val="22"/>
        </w:rPr>
      </w:pPr>
      <w:bookmarkStart w:id="0" w:name="bookmark11"/>
      <w:bookmarkEnd w:id="0"/>
      <w:r w:rsidRPr="00F07473">
        <w:rPr>
          <w:sz w:val="22"/>
          <w:u w:val="single"/>
        </w:rPr>
        <w:t>информативность</w:t>
      </w:r>
      <w:r w:rsidRPr="00F07473">
        <w:rPr>
          <w:sz w:val="22"/>
        </w:rPr>
        <w:t>: инфографика, минимум тестовой информации, раскрытие сути вопроса и акцент внимания на главной (например, диаграммы вместо таблиц);</w:t>
      </w:r>
    </w:p>
    <w:p w14:paraId="790A1308" w14:textId="77777777" w:rsidR="008A1C67" w:rsidRPr="00F07473" w:rsidRDefault="008A1C67" w:rsidP="008A1C67">
      <w:pPr>
        <w:pStyle w:val="11"/>
        <w:numPr>
          <w:ilvl w:val="0"/>
          <w:numId w:val="1"/>
        </w:numPr>
        <w:tabs>
          <w:tab w:val="left" w:pos="1191"/>
        </w:tabs>
        <w:ind w:firstLine="709"/>
        <w:jc w:val="both"/>
        <w:rPr>
          <w:sz w:val="22"/>
        </w:rPr>
      </w:pPr>
      <w:bookmarkStart w:id="1" w:name="bookmark12"/>
      <w:bookmarkEnd w:id="1"/>
      <w:r w:rsidRPr="00F07473">
        <w:rPr>
          <w:sz w:val="22"/>
          <w:u w:val="single"/>
        </w:rPr>
        <w:t>читаемость</w:t>
      </w:r>
      <w:r w:rsidRPr="00F07473">
        <w:rPr>
          <w:sz w:val="22"/>
        </w:rPr>
        <w:t>: нумерация, абзацы, шрифт текста «без засечек» (</w:t>
      </w:r>
      <w:proofErr w:type="spellStart"/>
      <w:r w:rsidRPr="00F07473">
        <w:rPr>
          <w:sz w:val="22"/>
        </w:rPr>
        <w:t>Arial</w:t>
      </w:r>
      <w:proofErr w:type="spellEnd"/>
      <w:r w:rsidRPr="00F07473">
        <w:rPr>
          <w:sz w:val="22"/>
        </w:rPr>
        <w:t xml:space="preserve">, </w:t>
      </w:r>
      <w:proofErr w:type="spellStart"/>
      <w:r w:rsidRPr="00F07473">
        <w:rPr>
          <w:sz w:val="22"/>
        </w:rPr>
        <w:t>Arial</w:t>
      </w:r>
      <w:proofErr w:type="spellEnd"/>
      <w:r w:rsidRPr="00F07473">
        <w:rPr>
          <w:sz w:val="22"/>
        </w:rPr>
        <w:t xml:space="preserve"> </w:t>
      </w:r>
      <w:proofErr w:type="spellStart"/>
      <w:r w:rsidRPr="00F07473">
        <w:rPr>
          <w:sz w:val="22"/>
        </w:rPr>
        <w:t>Narrow</w:t>
      </w:r>
      <w:proofErr w:type="spellEnd"/>
      <w:r w:rsidRPr="00F07473">
        <w:rPr>
          <w:sz w:val="22"/>
        </w:rPr>
        <w:t xml:space="preserve">, </w:t>
      </w:r>
      <w:proofErr w:type="spellStart"/>
      <w:r w:rsidRPr="00F07473">
        <w:rPr>
          <w:sz w:val="22"/>
        </w:rPr>
        <w:t>Tahoma</w:t>
      </w:r>
      <w:proofErr w:type="spellEnd"/>
      <w:r w:rsidRPr="00F07473">
        <w:rPr>
          <w:sz w:val="22"/>
        </w:rPr>
        <w:t xml:space="preserve">, </w:t>
      </w:r>
      <w:proofErr w:type="spellStart"/>
      <w:r w:rsidRPr="00F07473">
        <w:rPr>
          <w:sz w:val="22"/>
        </w:rPr>
        <w:t>Cambria</w:t>
      </w:r>
      <w:proofErr w:type="spellEnd"/>
      <w:r w:rsidRPr="00F07473">
        <w:rPr>
          <w:sz w:val="22"/>
        </w:rPr>
        <w:t xml:space="preserve">, </w:t>
      </w:r>
      <w:proofErr w:type="spellStart"/>
      <w:r w:rsidRPr="00F07473">
        <w:rPr>
          <w:sz w:val="22"/>
        </w:rPr>
        <w:t>Helvetica</w:t>
      </w:r>
      <w:proofErr w:type="spellEnd"/>
      <w:r w:rsidRPr="00F07473">
        <w:rPr>
          <w:sz w:val="22"/>
        </w:rPr>
        <w:t xml:space="preserve"> и др.), крупный </w:t>
      </w:r>
      <w:proofErr w:type="spellStart"/>
      <w:r w:rsidRPr="00F07473">
        <w:rPr>
          <w:sz w:val="22"/>
        </w:rPr>
        <w:t>тегль</w:t>
      </w:r>
      <w:proofErr w:type="spellEnd"/>
      <w:r w:rsidRPr="00F07473">
        <w:rPr>
          <w:sz w:val="22"/>
        </w:rPr>
        <w:t xml:space="preserve"> (не менее 20-24 </w:t>
      </w:r>
      <w:proofErr w:type="spellStart"/>
      <w:r w:rsidRPr="00F07473">
        <w:rPr>
          <w:sz w:val="22"/>
        </w:rPr>
        <w:t>pt</w:t>
      </w:r>
      <w:proofErr w:type="spellEnd"/>
      <w:r w:rsidRPr="00F07473">
        <w:rPr>
          <w:sz w:val="22"/>
        </w:rPr>
        <w:t>), маркерное выделение текста и прочее Текст должен быть читаем и контрастен к фону (темный текст на светлом фоне или светлый текст на темном фоне);</w:t>
      </w:r>
    </w:p>
    <w:p w14:paraId="128913E5" w14:textId="77777777" w:rsidR="008A1C67" w:rsidRPr="00F07473" w:rsidRDefault="008A1C67" w:rsidP="008A1C67">
      <w:pPr>
        <w:pStyle w:val="11"/>
        <w:numPr>
          <w:ilvl w:val="0"/>
          <w:numId w:val="1"/>
        </w:numPr>
        <w:tabs>
          <w:tab w:val="left" w:pos="1196"/>
        </w:tabs>
        <w:ind w:firstLine="709"/>
        <w:jc w:val="both"/>
        <w:rPr>
          <w:sz w:val="22"/>
        </w:rPr>
      </w:pPr>
      <w:bookmarkStart w:id="2" w:name="bookmark13"/>
      <w:bookmarkEnd w:id="2"/>
      <w:r w:rsidRPr="00F07473">
        <w:rPr>
          <w:sz w:val="22"/>
          <w:u w:val="single"/>
        </w:rPr>
        <w:t>единство стиля</w:t>
      </w:r>
      <w:r w:rsidRPr="00F07473">
        <w:rPr>
          <w:sz w:val="22"/>
        </w:rPr>
        <w:t>: единый стиль на всех слайдах при оформлении заголовков, текста, картинок, таблиц и т.д.</w:t>
      </w:r>
    </w:p>
    <w:p w14:paraId="2FCCE094" w14:textId="77777777" w:rsidR="008A1C67" w:rsidRPr="00F07473" w:rsidRDefault="008A1C67" w:rsidP="008A1C67">
      <w:pPr>
        <w:pStyle w:val="11"/>
        <w:ind w:firstLine="709"/>
        <w:jc w:val="both"/>
        <w:rPr>
          <w:sz w:val="22"/>
        </w:rPr>
      </w:pPr>
      <w:r w:rsidRPr="00F07473">
        <w:rPr>
          <w:sz w:val="22"/>
        </w:rPr>
        <w:t xml:space="preserve">Вся информация, представленная в презентации, должна быть направлена на раскрытие решения, а также убедительное и эффектное его представление. Рекомендуется предоставлять в оргкомитет презентацию в формате PDF. </w:t>
      </w:r>
    </w:p>
    <w:p w14:paraId="61D063EE" w14:textId="77777777" w:rsidR="008A1C67" w:rsidRPr="00F07473" w:rsidRDefault="008A1C67" w:rsidP="008A1C67">
      <w:pPr>
        <w:pStyle w:val="11"/>
        <w:tabs>
          <w:tab w:val="left" w:leader="underscore" w:pos="2520"/>
          <w:tab w:val="left" w:leader="underscore" w:pos="9936"/>
        </w:tabs>
        <w:ind w:firstLine="709"/>
        <w:jc w:val="both"/>
        <w:rPr>
          <w:sz w:val="22"/>
        </w:rPr>
      </w:pPr>
      <w:r w:rsidRPr="00F07473">
        <w:rPr>
          <w:sz w:val="22"/>
        </w:rPr>
        <w:t>Презентация должна быть удобна для восприятия, слайды рекомендуется нумеровать в правом нижнем углу (для более комфортного ориентирования в презентации в ходе ответов на вопросы и полемики). Материал, представленный на презентации, должен быть виден для всех зрителей, поэтому при оформлении решения следует избегать текстовых вставок длиной более 8 строк (кроме слайда с выводами).</w:t>
      </w:r>
    </w:p>
    <w:p w14:paraId="12969D52" w14:textId="77777777" w:rsidR="008A1C67" w:rsidRDefault="008A1C67" w:rsidP="008A1C67">
      <w:pPr>
        <w:pStyle w:val="ae"/>
        <w:ind w:firstLine="709"/>
        <w:jc w:val="right"/>
        <w:rPr>
          <w:sz w:val="22"/>
        </w:rPr>
      </w:pPr>
    </w:p>
    <w:p w14:paraId="371E0FEE" w14:textId="77777777" w:rsidR="008A1C67" w:rsidRPr="00F07473" w:rsidRDefault="008A1C67" w:rsidP="008A1C67">
      <w:pPr>
        <w:pStyle w:val="ae"/>
        <w:ind w:firstLine="709"/>
        <w:jc w:val="right"/>
        <w:rPr>
          <w:sz w:val="22"/>
        </w:rPr>
      </w:pPr>
      <w:r w:rsidRPr="00F07473">
        <w:rPr>
          <w:sz w:val="22"/>
        </w:rPr>
        <w:t>Таблица 1</w:t>
      </w:r>
    </w:p>
    <w:p w14:paraId="1755FFB2" w14:textId="77777777" w:rsidR="008A1C67" w:rsidRPr="00F07473" w:rsidRDefault="008A1C67" w:rsidP="008A1C67">
      <w:pPr>
        <w:pStyle w:val="ae"/>
        <w:ind w:firstLine="709"/>
        <w:jc w:val="center"/>
        <w:rPr>
          <w:sz w:val="22"/>
        </w:rPr>
      </w:pPr>
      <w:r w:rsidRPr="00F07473">
        <w:rPr>
          <w:sz w:val="22"/>
        </w:rPr>
        <w:t>Структура презентации (рекомендуемая)</w:t>
      </w:r>
    </w:p>
    <w:p w14:paraId="593F0829" w14:textId="77777777" w:rsidR="008A1C67" w:rsidRPr="00F07473" w:rsidRDefault="008A1C67" w:rsidP="008A1C67">
      <w:pPr>
        <w:pStyle w:val="ae"/>
        <w:ind w:firstLine="709"/>
        <w:jc w:val="right"/>
        <w:rPr>
          <w:sz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7430"/>
      </w:tblGrid>
      <w:tr w:rsidR="008A1C67" w:rsidRPr="00F07473" w14:paraId="728168E3" w14:textId="77777777" w:rsidTr="00B265B6">
        <w:trPr>
          <w:trHeight w:val="20"/>
        </w:trPr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28E515" w14:textId="77777777" w:rsidR="008A1C67" w:rsidRPr="00F07473" w:rsidRDefault="008A1C67" w:rsidP="00B265B6">
            <w:pPr>
              <w:pStyle w:val="af0"/>
              <w:ind w:firstLine="0"/>
              <w:rPr>
                <w:sz w:val="24"/>
                <w:szCs w:val="24"/>
              </w:rPr>
            </w:pPr>
            <w:r w:rsidRPr="00F07473">
              <w:rPr>
                <w:b/>
                <w:bCs/>
                <w:i/>
                <w:iCs/>
                <w:sz w:val="24"/>
                <w:szCs w:val="24"/>
              </w:rPr>
              <w:t>титульный слайд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94ED0" w14:textId="77777777" w:rsidR="008A1C67" w:rsidRPr="00F07473" w:rsidRDefault="008A1C67" w:rsidP="00B265B6">
            <w:pPr>
              <w:pStyle w:val="af0"/>
              <w:ind w:firstLine="0"/>
              <w:rPr>
                <w:sz w:val="24"/>
                <w:szCs w:val="24"/>
              </w:rPr>
            </w:pPr>
            <w:r w:rsidRPr="00F07473">
              <w:rPr>
                <w:i/>
                <w:iCs/>
                <w:sz w:val="24"/>
                <w:szCs w:val="24"/>
              </w:rPr>
              <w:t>информация о названии кейса; название команды, символика учебного заведения докладчика, команды; символика конкурса</w:t>
            </w:r>
          </w:p>
        </w:tc>
      </w:tr>
      <w:tr w:rsidR="008A1C67" w:rsidRPr="00F07473" w14:paraId="1DAFA0DB" w14:textId="77777777" w:rsidTr="00B265B6">
        <w:trPr>
          <w:trHeight w:val="20"/>
        </w:trPr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A1B8CF" w14:textId="77777777" w:rsidR="008A1C67" w:rsidRPr="00F07473" w:rsidRDefault="008A1C67" w:rsidP="00B265B6">
            <w:pPr>
              <w:pStyle w:val="af0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F07473">
              <w:rPr>
                <w:b/>
                <w:bCs/>
                <w:i/>
                <w:iCs/>
                <w:sz w:val="24"/>
                <w:szCs w:val="24"/>
              </w:rPr>
              <w:t>команда проекта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BD036" w14:textId="77777777" w:rsidR="008A1C67" w:rsidRPr="00F07473" w:rsidRDefault="008A1C67" w:rsidP="00B265B6">
            <w:pPr>
              <w:pStyle w:val="af0"/>
              <w:ind w:firstLine="0"/>
              <w:rPr>
                <w:i/>
                <w:iCs/>
                <w:sz w:val="24"/>
                <w:szCs w:val="24"/>
              </w:rPr>
            </w:pPr>
            <w:r w:rsidRPr="00F07473">
              <w:rPr>
                <w:i/>
                <w:iCs/>
                <w:sz w:val="24"/>
                <w:szCs w:val="24"/>
              </w:rPr>
              <w:t>информация о докладчиках, личный клад в решение</w:t>
            </w:r>
          </w:p>
        </w:tc>
      </w:tr>
      <w:tr w:rsidR="008A1C67" w:rsidRPr="00F07473" w14:paraId="3AB1F1F9" w14:textId="77777777" w:rsidTr="00B265B6">
        <w:trPr>
          <w:trHeight w:val="20"/>
        </w:trPr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BAA123" w14:textId="77777777" w:rsidR="008A1C67" w:rsidRPr="00F07473" w:rsidRDefault="008A1C67" w:rsidP="00B265B6">
            <w:pPr>
              <w:pStyle w:val="af0"/>
              <w:ind w:firstLine="0"/>
              <w:rPr>
                <w:sz w:val="24"/>
                <w:szCs w:val="24"/>
              </w:rPr>
            </w:pPr>
            <w:r w:rsidRPr="00F07473">
              <w:rPr>
                <w:b/>
                <w:bCs/>
                <w:i/>
                <w:iCs/>
                <w:sz w:val="24"/>
                <w:szCs w:val="24"/>
              </w:rPr>
              <w:t>анализ проблемы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4A2AB" w14:textId="77777777" w:rsidR="008A1C67" w:rsidRPr="00F07473" w:rsidRDefault="008A1C67" w:rsidP="00B265B6">
            <w:pPr>
              <w:pStyle w:val="af0"/>
              <w:ind w:firstLine="0"/>
              <w:rPr>
                <w:sz w:val="24"/>
                <w:szCs w:val="24"/>
              </w:rPr>
            </w:pPr>
            <w:r w:rsidRPr="00F07473">
              <w:rPr>
                <w:i/>
                <w:iCs/>
                <w:sz w:val="24"/>
                <w:szCs w:val="24"/>
              </w:rPr>
              <w:t>1-2 слайда;</w:t>
            </w:r>
          </w:p>
          <w:p w14:paraId="79A143C6" w14:textId="77777777" w:rsidR="008A1C67" w:rsidRPr="00F07473" w:rsidRDefault="008A1C67" w:rsidP="00B265B6">
            <w:pPr>
              <w:pStyle w:val="af0"/>
              <w:ind w:firstLine="0"/>
              <w:rPr>
                <w:sz w:val="24"/>
                <w:szCs w:val="24"/>
              </w:rPr>
            </w:pPr>
            <w:r w:rsidRPr="00F07473">
              <w:rPr>
                <w:i/>
                <w:iCs/>
                <w:sz w:val="24"/>
                <w:szCs w:val="24"/>
              </w:rPr>
              <w:t>информация о содержании задачи, а также ее интерпретация командой докладчиком, выявляются основные цели и подзадачи.</w:t>
            </w:r>
          </w:p>
        </w:tc>
      </w:tr>
      <w:tr w:rsidR="008A1C67" w:rsidRPr="00F07473" w14:paraId="68E3845C" w14:textId="77777777" w:rsidTr="00B265B6">
        <w:trPr>
          <w:trHeight w:val="20"/>
        </w:trPr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9CBECA" w14:textId="77777777" w:rsidR="008A1C67" w:rsidRPr="00F07473" w:rsidRDefault="008A1C67" w:rsidP="00B265B6">
            <w:pPr>
              <w:pStyle w:val="af0"/>
              <w:ind w:firstLine="0"/>
              <w:rPr>
                <w:sz w:val="24"/>
                <w:szCs w:val="24"/>
              </w:rPr>
            </w:pPr>
            <w:r w:rsidRPr="00F07473">
              <w:rPr>
                <w:b/>
                <w:bCs/>
                <w:i/>
                <w:iCs/>
                <w:sz w:val="24"/>
                <w:szCs w:val="24"/>
              </w:rPr>
              <w:t>решение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0235A" w14:textId="77777777" w:rsidR="008A1C67" w:rsidRPr="00F07473" w:rsidRDefault="008A1C67" w:rsidP="00B265B6">
            <w:pPr>
              <w:pStyle w:val="af0"/>
              <w:ind w:firstLine="0"/>
              <w:rPr>
                <w:sz w:val="24"/>
                <w:szCs w:val="24"/>
              </w:rPr>
            </w:pPr>
            <w:r w:rsidRPr="00F07473">
              <w:rPr>
                <w:i/>
                <w:iCs/>
                <w:sz w:val="24"/>
                <w:szCs w:val="24"/>
              </w:rPr>
              <w:t>2-10 слайдов;</w:t>
            </w:r>
          </w:p>
          <w:p w14:paraId="2468F09D" w14:textId="77777777" w:rsidR="008A1C67" w:rsidRPr="00F07473" w:rsidRDefault="008A1C67" w:rsidP="00B265B6">
            <w:pPr>
              <w:pStyle w:val="af0"/>
              <w:ind w:firstLine="0"/>
              <w:rPr>
                <w:sz w:val="24"/>
                <w:szCs w:val="24"/>
              </w:rPr>
            </w:pPr>
            <w:r w:rsidRPr="00F07473">
              <w:rPr>
                <w:i/>
                <w:iCs/>
                <w:sz w:val="24"/>
                <w:szCs w:val="24"/>
              </w:rPr>
              <w:t>собственно решение задачи - в доступной и понятной для жюри форме.</w:t>
            </w:r>
          </w:p>
        </w:tc>
      </w:tr>
      <w:tr w:rsidR="008A1C67" w:rsidRPr="00F07473" w14:paraId="0A80F6B2" w14:textId="77777777" w:rsidTr="00B265B6">
        <w:trPr>
          <w:trHeight w:val="20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9A8A4" w14:textId="77777777" w:rsidR="008A1C67" w:rsidRPr="00F07473" w:rsidRDefault="008A1C67" w:rsidP="00B265B6">
            <w:pPr>
              <w:pStyle w:val="af0"/>
              <w:ind w:firstLine="0"/>
              <w:rPr>
                <w:sz w:val="24"/>
                <w:szCs w:val="24"/>
              </w:rPr>
            </w:pPr>
            <w:r w:rsidRPr="00F07473">
              <w:rPr>
                <w:b/>
                <w:bCs/>
                <w:i/>
                <w:iCs/>
                <w:sz w:val="24"/>
                <w:szCs w:val="24"/>
              </w:rPr>
              <w:t>выводы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79902" w14:textId="77777777" w:rsidR="008A1C67" w:rsidRPr="00F07473" w:rsidRDefault="008A1C67" w:rsidP="00B265B6">
            <w:pPr>
              <w:pStyle w:val="af0"/>
              <w:ind w:firstLine="0"/>
              <w:rPr>
                <w:sz w:val="24"/>
                <w:szCs w:val="24"/>
              </w:rPr>
            </w:pPr>
            <w:r w:rsidRPr="00F07473">
              <w:rPr>
                <w:i/>
                <w:iCs/>
                <w:sz w:val="24"/>
                <w:szCs w:val="24"/>
              </w:rPr>
              <w:t>1-2 слайда;</w:t>
            </w:r>
          </w:p>
          <w:p w14:paraId="6DA5BE43" w14:textId="77777777" w:rsidR="008A1C67" w:rsidRPr="00F07473" w:rsidRDefault="008A1C67" w:rsidP="00B265B6">
            <w:pPr>
              <w:pStyle w:val="af0"/>
              <w:ind w:firstLine="0"/>
              <w:rPr>
                <w:sz w:val="24"/>
                <w:szCs w:val="24"/>
              </w:rPr>
            </w:pPr>
            <w:r w:rsidRPr="00F07473">
              <w:rPr>
                <w:i/>
                <w:iCs/>
                <w:sz w:val="24"/>
                <w:szCs w:val="24"/>
              </w:rPr>
              <w:t>основные результаты; сделан вывод о поставленной в условии проблеме</w:t>
            </w:r>
          </w:p>
        </w:tc>
      </w:tr>
    </w:tbl>
    <w:p w14:paraId="1084C2F0" w14:textId="77777777" w:rsidR="008A1C67" w:rsidRPr="00F07473" w:rsidRDefault="008A1C67" w:rsidP="008A1C67">
      <w:pPr>
        <w:pStyle w:val="11"/>
        <w:tabs>
          <w:tab w:val="left" w:leader="underscore" w:pos="2520"/>
          <w:tab w:val="left" w:leader="underscore" w:pos="9936"/>
        </w:tabs>
        <w:ind w:firstLine="0"/>
        <w:rPr>
          <w:sz w:val="22"/>
        </w:rPr>
      </w:pPr>
    </w:p>
    <w:p w14:paraId="50373479" w14:textId="77777777" w:rsidR="008A1C67" w:rsidRPr="00F07473" w:rsidRDefault="008A1C67" w:rsidP="008A1C67">
      <w:pPr>
        <w:pStyle w:val="11"/>
        <w:ind w:firstLine="709"/>
        <w:jc w:val="both"/>
        <w:rPr>
          <w:sz w:val="22"/>
        </w:rPr>
      </w:pPr>
      <w:r w:rsidRPr="00F07473">
        <w:rPr>
          <w:sz w:val="22"/>
        </w:rPr>
        <w:t>Прежде чем решать задачу, убедитесь, что вы её поняли. Допустима некоторая свобода интерпретации, а также неполное соответствие присланного решения требованиям задачи.</w:t>
      </w:r>
    </w:p>
    <w:p w14:paraId="70E4E424" w14:textId="77777777" w:rsidR="0008770F" w:rsidRDefault="0008770F"/>
    <w:sectPr w:rsidR="0008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50D"/>
    <w:multiLevelType w:val="multilevel"/>
    <w:tmpl w:val="D1BA65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060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7"/>
    <w:rsid w:val="00016BAB"/>
    <w:rsid w:val="0008770F"/>
    <w:rsid w:val="005044C6"/>
    <w:rsid w:val="00521DF6"/>
    <w:rsid w:val="0056287B"/>
    <w:rsid w:val="006C66BA"/>
    <w:rsid w:val="00753EED"/>
    <w:rsid w:val="008A1C67"/>
    <w:rsid w:val="00B70EB1"/>
    <w:rsid w:val="00C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6A08"/>
  <w15:chartTrackingRefBased/>
  <w15:docId w15:val="{17C1B3E7-A428-45CF-96BC-45385D83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7"/>
    <w:rPr>
      <w:rFonts w:eastAsia="Calibri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1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C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C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C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C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C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1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1C6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1C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C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1C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1C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1C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1C6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1C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1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C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C6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8A1C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1C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1C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1C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1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1C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1C67"/>
    <w:rPr>
      <w:b/>
      <w:bCs/>
      <w:smallCaps/>
      <w:color w:val="0F4761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8A1C67"/>
    <w:rPr>
      <w:rFonts w:ascii="Arial" w:eastAsia="Arial" w:hAnsi="Arial" w:cs="Arial"/>
    </w:rPr>
  </w:style>
  <w:style w:type="character" w:customStyle="1" w:styleId="ad">
    <w:name w:val="Подпись к таблице_"/>
    <w:basedOn w:val="a0"/>
    <w:link w:val="ae"/>
    <w:rsid w:val="008A1C67"/>
    <w:rPr>
      <w:rFonts w:ascii="Arial" w:eastAsia="Arial" w:hAnsi="Arial" w:cs="Arial"/>
    </w:rPr>
  </w:style>
  <w:style w:type="character" w:customStyle="1" w:styleId="af">
    <w:name w:val="Другое_"/>
    <w:basedOn w:val="a0"/>
    <w:link w:val="af0"/>
    <w:rsid w:val="008A1C67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c"/>
    <w:rsid w:val="008A1C67"/>
    <w:pPr>
      <w:widowControl w:val="0"/>
      <w:ind w:firstLine="400"/>
    </w:pPr>
    <w:rPr>
      <w:rFonts w:ascii="Arial" w:eastAsia="Arial" w:hAnsi="Arial" w:cs="Arial"/>
      <w:kern w:val="2"/>
      <w:szCs w:val="22"/>
      <w:lang w:eastAsia="en-US"/>
      <w14:ligatures w14:val="standardContextual"/>
    </w:rPr>
  </w:style>
  <w:style w:type="paragraph" w:customStyle="1" w:styleId="ae">
    <w:name w:val="Подпись к таблице"/>
    <w:basedOn w:val="a"/>
    <w:link w:val="ad"/>
    <w:rsid w:val="008A1C67"/>
    <w:pPr>
      <w:widowControl w:val="0"/>
      <w:ind w:firstLine="860"/>
    </w:pPr>
    <w:rPr>
      <w:rFonts w:ascii="Arial" w:eastAsia="Arial" w:hAnsi="Arial" w:cs="Arial"/>
      <w:kern w:val="2"/>
      <w:szCs w:val="22"/>
      <w:lang w:eastAsia="en-US"/>
      <w14:ligatures w14:val="standardContextual"/>
    </w:rPr>
  </w:style>
  <w:style w:type="paragraph" w:customStyle="1" w:styleId="af0">
    <w:name w:val="Другое"/>
    <w:basedOn w:val="a"/>
    <w:link w:val="af"/>
    <w:rsid w:val="008A1C67"/>
    <w:pPr>
      <w:widowControl w:val="0"/>
      <w:ind w:firstLine="400"/>
    </w:pPr>
    <w:rPr>
      <w:rFonts w:ascii="Arial" w:eastAsia="Arial" w:hAnsi="Arial" w:cs="Arial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Саввин</dc:creator>
  <cp:keywords/>
  <dc:description/>
  <cp:lastModifiedBy>Павел Саввин</cp:lastModifiedBy>
  <cp:revision>1</cp:revision>
  <dcterms:created xsi:type="dcterms:W3CDTF">2025-02-24T11:44:00Z</dcterms:created>
  <dcterms:modified xsi:type="dcterms:W3CDTF">2025-02-24T11:45:00Z</dcterms:modified>
</cp:coreProperties>
</file>